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97" w:rsidRDefault="00234E97" w:rsidP="00234E97">
      <w:pPr>
        <w:kinsoku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48462E">
        <w:rPr>
          <w:rFonts w:ascii="標楷體" w:eastAsia="標楷體" w:hAnsi="標楷體"/>
          <w:b/>
          <w:sz w:val="28"/>
        </w:rPr>
        <w:t>10</w:t>
      </w:r>
      <w:r>
        <w:rPr>
          <w:rFonts w:ascii="標楷體" w:eastAsia="標楷體" w:hAnsi="標楷體" w:hint="eastAsia"/>
          <w:b/>
          <w:sz w:val="28"/>
        </w:rPr>
        <w:t>6</w:t>
      </w:r>
      <w:r w:rsidRPr="0048462E">
        <w:rPr>
          <w:rFonts w:ascii="標楷體" w:eastAsia="標楷體" w:hAnsi="標楷體"/>
          <w:b/>
          <w:sz w:val="28"/>
        </w:rPr>
        <w:t>年度</w:t>
      </w:r>
      <w:r w:rsidRPr="0048462E">
        <w:rPr>
          <w:rFonts w:ascii="標楷體" w:eastAsia="標楷體" w:hAnsi="標楷體" w:hint="eastAsia"/>
          <w:b/>
          <w:bCs/>
          <w:sz w:val="28"/>
        </w:rPr>
        <w:t>辦理</w:t>
      </w:r>
      <w:r w:rsidRPr="0048462E">
        <w:rPr>
          <w:rFonts w:ascii="標楷體" w:eastAsia="標楷體" w:hAnsi="標楷體" w:hint="eastAsia"/>
          <w:b/>
          <w:sz w:val="28"/>
        </w:rPr>
        <w:t>「精進教學」國民小學社會學習領域</w:t>
      </w:r>
      <w:bookmarkEnd w:id="0"/>
    </w:p>
    <w:p w:rsidR="00234E97" w:rsidRPr="0048462E" w:rsidRDefault="00234E97" w:rsidP="00234E97">
      <w:pPr>
        <w:kinsoku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各校領域召集人增能研習</w:t>
      </w:r>
      <w:r w:rsidRPr="0048462E">
        <w:rPr>
          <w:rFonts w:ascii="標楷體" w:eastAsia="標楷體" w:hAnsi="標楷體" w:hint="eastAsia"/>
          <w:b/>
          <w:sz w:val="28"/>
        </w:rPr>
        <w:t>課程表</w:t>
      </w:r>
    </w:p>
    <w:p w:rsidR="00234E97" w:rsidRPr="00A914C6" w:rsidRDefault="00234E97" w:rsidP="00234E97">
      <w:pPr>
        <w:kinsoku w:val="0"/>
        <w:wordWrap w:val="0"/>
        <w:spacing w:line="400" w:lineRule="exact"/>
        <w:ind w:left="900" w:hangingChars="375" w:hanging="900"/>
        <w:rPr>
          <w:rFonts w:ascii="標楷體" w:eastAsia="標楷體" w:hAnsi="標楷體"/>
        </w:rPr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3445"/>
        <w:gridCol w:w="65"/>
        <w:gridCol w:w="3510"/>
      </w:tblGrid>
      <w:tr w:rsidR="00234E97" w:rsidRPr="00C24E7B" w:rsidTr="00AB1A45">
        <w:trPr>
          <w:cantSplit/>
          <w:trHeight w:val="345"/>
          <w:jc w:val="center"/>
        </w:trPr>
        <w:tc>
          <w:tcPr>
            <w:tcW w:w="550" w:type="pct"/>
            <w:vMerge w:val="restart"/>
            <w:tcBorders>
              <w:tl2br w:val="single" w:sz="4" w:space="0" w:color="auto"/>
            </w:tcBorders>
          </w:tcPr>
          <w:p w:rsidR="00234E97" w:rsidRPr="00C24E7B" w:rsidRDefault="00234E97" w:rsidP="00AB1A45">
            <w:pPr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日期</w:t>
            </w:r>
          </w:p>
          <w:p w:rsidR="00234E97" w:rsidRPr="00C24E7B" w:rsidRDefault="00234E97" w:rsidP="00AB1A45">
            <w:pPr>
              <w:spacing w:line="400" w:lineRule="exact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25" w:type="pct"/>
            <w:gridSpan w:val="2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C24E7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4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  <w:tc>
          <w:tcPr>
            <w:tcW w:w="2225" w:type="pct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C24E7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C24E7B">
              <w:rPr>
                <w:rFonts w:ascii="標楷體" w:eastAsia="標楷體" w:hAnsi="標楷體"/>
              </w:rPr>
              <w:t>日</w:t>
            </w:r>
          </w:p>
        </w:tc>
      </w:tr>
      <w:tr w:rsidR="00234E97" w:rsidRPr="00C24E7B" w:rsidTr="00AB1A45">
        <w:trPr>
          <w:cantSplit/>
          <w:jc w:val="center"/>
        </w:trPr>
        <w:tc>
          <w:tcPr>
            <w:tcW w:w="550" w:type="pct"/>
            <w:vMerge/>
            <w:tcBorders>
              <w:tl2br w:val="single" w:sz="4" w:space="0" w:color="auto"/>
            </w:tcBorders>
          </w:tcPr>
          <w:p w:rsidR="00234E97" w:rsidRPr="00C24E7B" w:rsidRDefault="00234E97" w:rsidP="00AB1A4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25" w:type="pct"/>
            <w:gridSpan w:val="2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25" w:type="pct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234E97" w:rsidRPr="00C24E7B" w:rsidTr="00AB1A45">
        <w:trPr>
          <w:cantSplit/>
          <w:trHeight w:val="820"/>
          <w:jc w:val="center"/>
        </w:trPr>
        <w:tc>
          <w:tcPr>
            <w:tcW w:w="550" w:type="pct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08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30</w:t>
            </w:r>
          </w:p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4450" w:type="pct"/>
            <w:gridSpan w:val="3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報到</w:t>
            </w:r>
          </w:p>
        </w:tc>
      </w:tr>
      <w:tr w:rsidR="00234E97" w:rsidRPr="00C24E7B" w:rsidTr="00AB1A45">
        <w:trPr>
          <w:cantSplit/>
          <w:trHeight w:val="1446"/>
          <w:jc w:val="center"/>
        </w:trPr>
        <w:tc>
          <w:tcPr>
            <w:tcW w:w="550" w:type="pct"/>
            <w:vMerge w:val="restart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09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184" w:type="pct"/>
            <w:vMerge w:val="restart"/>
            <w:shd w:val="clear" w:color="auto" w:fill="FBD4B4"/>
            <w:vAlign w:val="center"/>
          </w:tcPr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6932">
              <w:rPr>
                <w:rFonts w:ascii="標楷體" w:eastAsia="標楷體" w:hAnsi="標楷體"/>
              </w:rPr>
              <w:t>摘要法在社會領域的運用</w:t>
            </w:r>
            <w:r>
              <w:rPr>
                <w:rFonts w:ascii="標楷體" w:eastAsia="標楷體" w:hAnsi="標楷體" w:hint="eastAsia"/>
              </w:rPr>
              <w:t>(3hr)</w:t>
            </w:r>
          </w:p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1140A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A11E7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台中市社會領域輔導團</w:t>
            </w:r>
          </w:p>
          <w:p w:rsidR="00234E97" w:rsidRPr="008E69E8" w:rsidRDefault="00234E97" w:rsidP="00AB1A45">
            <w:pPr>
              <w:spacing w:line="400" w:lineRule="exact"/>
              <w:ind w:firstLineChars="250" w:firstLine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hyperlink r:id="rId4" w:history="1">
              <w:r w:rsidRPr="005566BB">
                <w:rPr>
                  <w:rFonts w:ascii="標楷體" w:eastAsia="標楷體" w:hAnsi="標楷體"/>
                </w:rPr>
                <w:t>林榮梓</w:t>
              </w:r>
            </w:hyperlink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6" w:type="pct"/>
            <w:gridSpan w:val="2"/>
            <w:shd w:val="clear" w:color="auto" w:fill="B6DDE8"/>
            <w:vAlign w:val="center"/>
          </w:tcPr>
          <w:p w:rsidR="00234E97" w:rsidRDefault="00234E97" w:rsidP="00AB1A4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16DD4">
              <w:rPr>
                <w:rFonts w:ascii="標楷體" w:eastAsia="標楷體" w:hAnsi="標楷體"/>
                <w:color w:val="000000"/>
              </w:rPr>
              <w:t>十二年國教</w:t>
            </w:r>
            <w:r>
              <w:rPr>
                <w:rFonts w:ascii="標楷體" w:eastAsia="標楷體" w:hAnsi="標楷體" w:hint="eastAsia"/>
                <w:color w:val="000000"/>
              </w:rPr>
              <w:t>課綱與社會領綱宣講</w:t>
            </w:r>
            <w:r>
              <w:rPr>
                <w:rFonts w:ascii="標楷體" w:eastAsia="標楷體" w:hAnsi="標楷體" w:hint="eastAsia"/>
              </w:rPr>
              <w:t>(1hr)</w:t>
            </w:r>
          </w:p>
          <w:p w:rsidR="00234E97" w:rsidRPr="008E69E8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1140A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>
              <w:rPr>
                <w:rFonts w:ascii="標楷體" w:eastAsia="標楷體" w:hAnsi="標楷體" w:hint="eastAsia"/>
              </w:rPr>
              <w:t>黃從孝校長</w:t>
            </w:r>
          </w:p>
        </w:tc>
      </w:tr>
      <w:tr w:rsidR="00234E97" w:rsidRPr="00C24E7B" w:rsidTr="00AB1A45">
        <w:trPr>
          <w:cantSplit/>
          <w:trHeight w:val="1446"/>
          <w:jc w:val="center"/>
        </w:trPr>
        <w:tc>
          <w:tcPr>
            <w:tcW w:w="550" w:type="pct"/>
            <w:vMerge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pct"/>
            <w:vMerge/>
            <w:shd w:val="clear" w:color="auto" w:fill="FBD4B4"/>
            <w:vAlign w:val="center"/>
          </w:tcPr>
          <w:p w:rsidR="00234E97" w:rsidRPr="004D6932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6" w:type="pct"/>
            <w:gridSpan w:val="2"/>
            <w:shd w:val="clear" w:color="auto" w:fill="B6DDE8"/>
            <w:vAlign w:val="center"/>
          </w:tcPr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社會領域課程實作分享與回饋(2hr)</w:t>
            </w:r>
          </w:p>
          <w:p w:rsidR="00234E97" w:rsidRPr="008E69E8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劉美娜主任</w:t>
            </w:r>
            <w:r w:rsidRPr="000E379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金壽梅主任</w:t>
            </w:r>
          </w:p>
        </w:tc>
      </w:tr>
      <w:tr w:rsidR="00234E97" w:rsidRPr="00C24E7B" w:rsidTr="00AB1A45">
        <w:trPr>
          <w:cantSplit/>
          <w:trHeight w:val="400"/>
          <w:jc w:val="center"/>
        </w:trPr>
        <w:tc>
          <w:tcPr>
            <w:tcW w:w="550" w:type="pct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12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184" w:type="pct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266" w:type="pct"/>
            <w:gridSpan w:val="2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34E97" w:rsidRPr="00C24E7B" w:rsidTr="00AB1A45">
        <w:trPr>
          <w:cantSplit/>
          <w:trHeight w:val="1328"/>
          <w:jc w:val="center"/>
        </w:trPr>
        <w:tc>
          <w:tcPr>
            <w:tcW w:w="550" w:type="pct"/>
            <w:vMerge w:val="restart"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13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 w:hint="eastAsia"/>
              </w:rPr>
              <w:t>〜</w:t>
            </w:r>
          </w:p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4E7B">
              <w:rPr>
                <w:rFonts w:ascii="標楷體" w:eastAsia="標楷體" w:hAnsi="標楷體"/>
              </w:rPr>
              <w:t>16</w:t>
            </w:r>
            <w:r w:rsidRPr="00C24E7B">
              <w:rPr>
                <w:rFonts w:ascii="標楷體" w:eastAsia="標楷體" w:hAnsi="標楷體" w:hint="eastAsia"/>
              </w:rPr>
              <w:t>：</w:t>
            </w:r>
            <w:r w:rsidRPr="00C24E7B">
              <w:rPr>
                <w:rFonts w:ascii="標楷體" w:eastAsia="標楷體" w:hAnsi="標楷體"/>
              </w:rPr>
              <w:t>00</w:t>
            </w:r>
          </w:p>
        </w:tc>
        <w:tc>
          <w:tcPr>
            <w:tcW w:w="2184" w:type="pct"/>
            <w:vMerge w:val="restart"/>
            <w:shd w:val="clear" w:color="auto" w:fill="FBD4B4"/>
            <w:vAlign w:val="center"/>
          </w:tcPr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8E69E8">
              <w:rPr>
                <w:rFonts w:ascii="標楷體" w:eastAsia="標楷體" w:hAnsi="標楷體" w:hint="eastAsia"/>
              </w:rPr>
              <w:t>摘要法實作工作坊</w:t>
            </w:r>
            <w:r>
              <w:rPr>
                <w:rFonts w:ascii="標楷體" w:eastAsia="標楷體" w:hAnsi="標楷體" w:hint="eastAsia"/>
              </w:rPr>
              <w:t>(3hr)</w:t>
            </w:r>
          </w:p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</w:p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組:</w:t>
            </w:r>
            <w:r w:rsidRPr="000E3795">
              <w:rPr>
                <w:rFonts w:ascii="標楷體" w:eastAsia="標楷體" w:hAnsi="標楷體" w:hint="eastAsia"/>
              </w:rPr>
              <w:t>張哲溢主任</w:t>
            </w:r>
            <w:r>
              <w:rPr>
                <w:rFonts w:ascii="標楷體" w:eastAsia="標楷體" w:hAnsi="標楷體" w:hint="eastAsia"/>
              </w:rPr>
              <w:t>、劉玉蓮主任</w:t>
            </w:r>
          </w:p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組:</w:t>
            </w:r>
            <w:r w:rsidRPr="000E3795">
              <w:rPr>
                <w:rFonts w:ascii="標楷體" w:eastAsia="標楷體" w:hAnsi="標楷體" w:hint="eastAsia"/>
              </w:rPr>
              <w:t>周世欽主任</w:t>
            </w:r>
            <w:r>
              <w:rPr>
                <w:rFonts w:ascii="標楷體" w:eastAsia="標楷體" w:hAnsi="標楷體" w:hint="eastAsia"/>
              </w:rPr>
              <w:t>、林珍羽主任</w:t>
            </w:r>
          </w:p>
          <w:p w:rsidR="00234E97" w:rsidRPr="008E69E8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組:周佩縈主任、呂龍興</w:t>
            </w:r>
            <w:r w:rsidRPr="00C1140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66" w:type="pct"/>
            <w:gridSpan w:val="2"/>
            <w:shd w:val="clear" w:color="auto" w:fill="B6DDE8"/>
            <w:vAlign w:val="center"/>
          </w:tcPr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社會領域課程實踐分享(2hr)</w:t>
            </w:r>
          </w:p>
          <w:p w:rsidR="00234E97" w:rsidRPr="0049028D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陳錦堂</w:t>
            </w:r>
            <w:r w:rsidRPr="000E3795">
              <w:rPr>
                <w:rFonts w:ascii="標楷體" w:eastAsia="標楷體" w:hAnsi="標楷體" w:hint="eastAsia"/>
              </w:rPr>
              <w:t>主任</w:t>
            </w:r>
          </w:p>
        </w:tc>
      </w:tr>
      <w:tr w:rsidR="00234E97" w:rsidRPr="00C24E7B" w:rsidTr="00AB1A45">
        <w:trPr>
          <w:cantSplit/>
          <w:trHeight w:val="1328"/>
          <w:jc w:val="center"/>
        </w:trPr>
        <w:tc>
          <w:tcPr>
            <w:tcW w:w="550" w:type="pct"/>
            <w:vMerge/>
            <w:vAlign w:val="center"/>
          </w:tcPr>
          <w:p w:rsidR="00234E97" w:rsidRPr="00C24E7B" w:rsidRDefault="00234E97" w:rsidP="00AB1A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4" w:type="pct"/>
            <w:vMerge/>
            <w:shd w:val="clear" w:color="auto" w:fill="FBD4B4"/>
            <w:vAlign w:val="center"/>
          </w:tcPr>
          <w:p w:rsidR="00234E97" w:rsidRPr="008E69E8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6" w:type="pct"/>
            <w:gridSpan w:val="2"/>
            <w:shd w:val="clear" w:color="auto" w:fill="B6DDE8"/>
            <w:vAlign w:val="center"/>
          </w:tcPr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綜合座談(1hr)</w:t>
            </w:r>
          </w:p>
          <w:p w:rsidR="00234E97" w:rsidRDefault="00234E97" w:rsidP="00AB1A4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E3795">
              <w:rPr>
                <w:rFonts w:ascii="標楷體" w:eastAsia="標楷體" w:hAnsi="標楷體" w:hint="eastAsia"/>
                <w:bdr w:val="single" w:sz="4" w:space="0" w:color="auto"/>
              </w:rPr>
              <w:t>講師</w:t>
            </w:r>
            <w:r w:rsidRPr="000E379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劉文忠校長/蔡淑華校長</w:t>
            </w:r>
          </w:p>
        </w:tc>
      </w:tr>
    </w:tbl>
    <w:p w:rsidR="00C04ADF" w:rsidRPr="00234E97" w:rsidRDefault="00C04ADF"/>
    <w:sectPr w:rsidR="00C04ADF" w:rsidRPr="00234E97" w:rsidSect="00C04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97"/>
    <w:rsid w:val="00234E97"/>
    <w:rsid w:val="00C04ADF"/>
    <w:rsid w:val="00D5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88C6D-161C-4BF3-8D17-8B07EC6F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rofile.php?id=17852896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2017-10-19T06:21:00Z</dcterms:created>
  <dcterms:modified xsi:type="dcterms:W3CDTF">2017-10-19T06:21:00Z</dcterms:modified>
</cp:coreProperties>
</file>