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24" w:rsidRDefault="00056A24">
      <w:pPr>
        <w:rPr>
          <w:rFonts w:ascii="標楷體" w:eastAsia="標楷體" w:hAnsi="標楷體" w:hint="eastAsia"/>
          <w:sz w:val="32"/>
          <w:szCs w:val="32"/>
        </w:rPr>
      </w:pPr>
    </w:p>
    <w:p w:rsidR="00056A24" w:rsidRDefault="001C0B1D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val="zh-TW"/>
        </w:rPr>
        <w:t>桃園市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  <w:lang w:val="zh-TW"/>
        </w:rPr>
        <w:t>學年度精進國民中小學教師教學專業與課程品質整體推動計畫</w:t>
      </w:r>
    </w:p>
    <w:p w:rsidR="00056A24" w:rsidRDefault="001C0B1D">
      <w:pPr>
        <w:pStyle w:val="1"/>
        <w:spacing w:before="0" w:after="0" w:line="240" w:lineRule="auto"/>
        <w:jc w:val="center"/>
        <w:rPr>
          <w:rFonts w:ascii="標楷體" w:eastAsia="標楷體" w:hAnsi="標楷體"/>
          <w:b w:val="0"/>
          <w:bCs w:val="0"/>
          <w:sz w:val="32"/>
          <w:szCs w:val="32"/>
          <w:lang w:val="zh-TW"/>
        </w:rPr>
      </w:pPr>
      <w:r>
        <w:rPr>
          <w:rFonts w:ascii="標楷體" w:eastAsia="標楷體" w:hAnsi="標楷體" w:hint="cs"/>
          <w:b w:val="0"/>
          <w:bCs w:val="0"/>
          <w:sz w:val="32"/>
          <w:szCs w:val="32"/>
          <w:lang w:val="zh-TW"/>
        </w:rPr>
        <w:t>十二年國教</w:t>
      </w:r>
      <w:r>
        <w:rPr>
          <w:rFonts w:ascii="標楷體" w:eastAsia="標楷體" w:hAnsi="標楷體" w:hint="eastAsia"/>
          <w:b w:val="0"/>
          <w:bCs w:val="0"/>
          <w:sz w:val="32"/>
          <w:szCs w:val="32"/>
          <w:lang w:val="zh-TW"/>
        </w:rPr>
        <w:t>前導學校第三群組</w:t>
      </w:r>
      <w:r>
        <w:rPr>
          <w:rFonts w:ascii="標楷體" w:eastAsia="標楷體" w:hAnsi="標楷體" w:hint="cs"/>
          <w:b w:val="0"/>
          <w:bCs w:val="0"/>
          <w:sz w:val="32"/>
          <w:szCs w:val="32"/>
          <w:lang w:val="zh-TW"/>
        </w:rPr>
        <w:t>課程協作圈</w:t>
      </w:r>
      <w:r>
        <w:rPr>
          <w:rFonts w:ascii="標楷體" w:eastAsia="標楷體" w:hAnsi="標楷體" w:hint="eastAsia"/>
          <w:b w:val="0"/>
          <w:bCs w:val="0"/>
          <w:sz w:val="32"/>
          <w:szCs w:val="32"/>
          <w:lang w:val="zh-TW"/>
        </w:rPr>
        <w:t>成果分享會</w:t>
      </w:r>
    </w:p>
    <w:p w:rsidR="00056A24" w:rsidRDefault="001C0B1D">
      <w:pPr>
        <w:pStyle w:val="a3"/>
        <w:numPr>
          <w:ilvl w:val="0"/>
          <w:numId w:val="1"/>
        </w:num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lang w:val="zh-TW"/>
        </w:rPr>
        <w:t>群組協作諮詢暨課程研討</w:t>
      </w:r>
    </w:p>
    <w:p w:rsidR="00056A24" w:rsidRDefault="001C0B1D">
      <w:pPr>
        <w:pStyle w:val="a3"/>
        <w:snapToGrid w:val="0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</w:t>
      </w:r>
      <w:r>
        <w:rPr>
          <w:rFonts w:ascii="標楷體" w:eastAsia="標楷體" w:hAnsi="標楷體"/>
          <w:lang w:val="zh-TW"/>
        </w:rPr>
        <w:t>辦理時間：</w:t>
      </w:r>
      <w:r>
        <w:rPr>
          <w:rFonts w:ascii="標楷體" w:eastAsia="標楷體" w:hAnsi="標楷體"/>
          <w:lang w:val="zh-TW"/>
        </w:rPr>
        <w:t>112</w:t>
      </w:r>
      <w:r>
        <w:rPr>
          <w:rFonts w:ascii="標楷體" w:eastAsia="標楷體" w:hAnsi="標楷體"/>
          <w:lang w:val="zh-TW"/>
        </w:rPr>
        <w:t>年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  <w:lang w:val="zh-TW"/>
        </w:rPr>
        <w:t>月</w:t>
      </w:r>
      <w:r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/>
          <w:lang w:val="zh-TW"/>
        </w:rPr>
        <w:t>日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星期五上午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  <w:lang w:val="zh-TW"/>
        </w:rPr>
        <w:t>。</w:t>
      </w:r>
      <w:bookmarkStart w:id="0" w:name="_GoBack"/>
      <w:bookmarkEnd w:id="0"/>
    </w:p>
    <w:p w:rsidR="00056A24" w:rsidRDefault="001C0B1D">
      <w:pPr>
        <w:pStyle w:val="a3"/>
        <w:snapToGrid w:val="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/>
          <w:lang w:val="zh-TW"/>
        </w:rPr>
        <w:t xml:space="preserve">  </w:t>
      </w:r>
      <w:r>
        <w:rPr>
          <w:rFonts w:ascii="標楷體" w:eastAsia="標楷體" w:hAnsi="標楷體" w:hint="eastAsia"/>
          <w:lang w:val="zh-TW"/>
        </w:rPr>
        <w:t>2</w:t>
      </w:r>
      <w:r>
        <w:rPr>
          <w:rFonts w:ascii="標楷體" w:eastAsia="標楷體" w:hAnsi="標楷體"/>
          <w:lang w:val="zh-TW"/>
        </w:rPr>
        <w:t>.</w:t>
      </w:r>
      <w:r>
        <w:rPr>
          <w:rFonts w:ascii="標楷體" w:eastAsia="標楷體" w:hAnsi="標楷體"/>
          <w:lang w:val="zh-TW"/>
        </w:rPr>
        <w:t>參加對象：</w:t>
      </w:r>
      <w:r>
        <w:rPr>
          <w:rFonts w:ascii="標楷體" w:eastAsia="標楷體" w:hAnsi="標楷體" w:hint="eastAsia"/>
        </w:rPr>
        <w:t>第三群組學校</w:t>
      </w:r>
      <w:r>
        <w:rPr>
          <w:rFonts w:ascii="標楷體" w:eastAsia="標楷體" w:hAnsi="標楷體"/>
        </w:rPr>
        <w:t>校長</w:t>
      </w:r>
      <w:r>
        <w:rPr>
          <w:rFonts w:ascii="標楷體" w:eastAsia="標楷體" w:hAnsi="標楷體"/>
          <w:lang w:val="zh-TW"/>
        </w:rPr>
        <w:t>、主任或課程領導人，每校</w:t>
      </w:r>
      <w:r>
        <w:rPr>
          <w:rFonts w:ascii="標楷體" w:eastAsia="標楷體" w:hAnsi="標楷體"/>
          <w:lang w:val="zh-TW"/>
        </w:rPr>
        <w:t>1-2</w:t>
      </w:r>
      <w:r>
        <w:rPr>
          <w:rFonts w:ascii="標楷體" w:eastAsia="標楷體" w:hAnsi="標楷體"/>
          <w:lang w:val="zh-TW"/>
        </w:rPr>
        <w:t>人參與。</w:t>
      </w:r>
      <w:r>
        <w:rPr>
          <w:rFonts w:ascii="標楷體" w:eastAsia="標楷體" w:hAnsi="標楷體"/>
          <w:lang w:val="zh-TW"/>
        </w:rPr>
        <w:t xml:space="preserve">    </w:t>
      </w:r>
    </w:p>
    <w:p w:rsidR="00056A24" w:rsidRDefault="001C0B1D">
      <w:pPr>
        <w:pStyle w:val="a3"/>
        <w:snapToGrid w:val="0"/>
        <w:ind w:leftChars="300" w:left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3</w:t>
      </w:r>
      <w:r>
        <w:rPr>
          <w:rFonts w:ascii="標楷體" w:eastAsia="標楷體" w:hAnsi="標楷體"/>
          <w:lang w:val="zh-TW"/>
        </w:rPr>
        <w:t>.</w:t>
      </w:r>
      <w:r>
        <w:rPr>
          <w:rFonts w:ascii="標楷體" w:eastAsia="標楷體" w:hAnsi="標楷體"/>
          <w:lang w:val="zh-TW"/>
        </w:rPr>
        <w:t>分享協作內容</w:t>
      </w:r>
      <w:r>
        <w:rPr>
          <w:rFonts w:ascii="標楷體" w:eastAsia="標楷體" w:hAnsi="標楷體" w:hint="eastAsia"/>
          <w:lang w:val="zh-TW"/>
        </w:rPr>
        <w:t>(</w:t>
      </w:r>
      <w:r>
        <w:rPr>
          <w:rFonts w:ascii="標楷體" w:eastAsia="標楷體" w:hAnsi="標楷體" w:hint="eastAsia"/>
          <w:lang w:val="zh-TW"/>
        </w:rPr>
        <w:t>協作圈夥伴學校成果分享</w:t>
      </w:r>
      <w:r>
        <w:rPr>
          <w:rFonts w:ascii="標楷體" w:eastAsia="標楷體" w:hAnsi="標楷體" w:hint="eastAsia"/>
          <w:lang w:val="zh-TW"/>
        </w:rPr>
        <w:t>)</w:t>
      </w:r>
      <w:r>
        <w:rPr>
          <w:rFonts w:ascii="標楷體" w:eastAsia="標楷體" w:hAnsi="標楷體"/>
          <w:lang w:val="zh-TW"/>
        </w:rPr>
        <w:t>：</w:t>
      </w:r>
    </w:p>
    <w:p w:rsidR="00056A24" w:rsidRDefault="001C0B1D">
      <w:pPr>
        <w:snapToGrid w:val="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</w:t>
      </w:r>
      <w:r>
        <w:rPr>
          <w:rFonts w:ascii="標楷體" w:eastAsia="標楷體" w:hAnsi="標楷體"/>
          <w:lang w:val="zh-TW"/>
        </w:rPr>
        <w:t>專業課程研討課程表：</w:t>
      </w:r>
    </w:p>
    <w:tbl>
      <w:tblPr>
        <w:tblStyle w:val="TableNormal1"/>
        <w:tblW w:w="9699" w:type="dxa"/>
        <w:tblInd w:w="6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21"/>
        <w:gridCol w:w="2726"/>
        <w:gridCol w:w="2043"/>
        <w:gridCol w:w="3209"/>
      </w:tblGrid>
      <w:tr w:rsidR="00056A24">
        <w:trPr>
          <w:trHeight w:val="486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 xml:space="preserve">          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日期</w:t>
            </w:r>
          </w:p>
          <w:p w:rsidR="00056A24" w:rsidRDefault="001C0B1D">
            <w:pPr>
              <w:suppressAutoHyphens/>
              <w:ind w:right="60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時間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112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日。</w:t>
            </w:r>
          </w:p>
        </w:tc>
      </w:tr>
      <w:tr w:rsidR="00056A24">
        <w:trPr>
          <w:trHeight w:val="535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056A24" w:rsidRDefault="00056A24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研習地點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雙龍國小</w:t>
            </w:r>
          </w:p>
        </w:tc>
      </w:tr>
      <w:tr w:rsidR="00056A24">
        <w:trPr>
          <w:trHeight w:val="535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056A24" w:rsidRDefault="00056A24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活動內容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主持人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報告順序</w:t>
            </w:r>
          </w:p>
        </w:tc>
      </w:tr>
      <w:tr w:rsidR="00056A24">
        <w:trPr>
          <w:trHeight w:val="53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8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3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0-0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9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00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  <w:t>報到</w:t>
            </w:r>
          </w:p>
        </w:tc>
      </w:tr>
      <w:tr w:rsidR="00056A24">
        <w:trPr>
          <w:trHeight w:val="62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09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0~0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9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  <w:t>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  <w:t>始業式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  <w:t>核心學校校長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056A24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056A24">
        <w:trPr>
          <w:trHeight w:val="89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9:10~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4"/>
                <w:u w:color="FF0000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  <w:lang w:val="zh-TW"/>
              </w:rPr>
              <w:t>巴崚國小群組分享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中堅學校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4"/>
              </w:rPr>
              <w:t>光華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4"/>
              </w:rPr>
              <w:t>→三光→高義→羅浮→義盛</w:t>
            </w:r>
          </w:p>
        </w:tc>
      </w:tr>
      <w:tr w:rsidR="00056A24">
        <w:trPr>
          <w:trHeight w:val="62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09:42-10:08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  <w:lang w:val="zh-TW"/>
              </w:rPr>
              <w:t>芭里國小群組分享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中堅學校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4"/>
              </w:rPr>
              <w:t>介壽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  <w:szCs w:val="24"/>
              </w:rPr>
              <w:t>→三民→奎輝→霞雲</w:t>
            </w:r>
          </w:p>
        </w:tc>
      </w:tr>
      <w:tr w:rsidR="00056A24">
        <w:trPr>
          <w:trHeight w:val="62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10:10~10:40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  <w:lang w:val="zh-TW"/>
              </w:rPr>
              <w:t>中正國小群組分享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中堅學校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pStyle w:val="a3"/>
              <w:ind w:left="0"/>
              <w:rPr>
                <w:rFonts w:ascii="標楷體" w:eastAsia="標楷體" w:hAnsi="標楷體" w:cs="標楷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4"/>
              </w:rPr>
              <w:t>百吉→內柵→美華→僑愛→中興</w:t>
            </w:r>
          </w:p>
          <w:p w:rsidR="00056A24" w:rsidRDefault="00056A24">
            <w:pPr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</w:tr>
      <w:tr w:rsidR="00056A24">
        <w:trPr>
          <w:trHeight w:val="62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10: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40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~10: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50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  <w:t>茶敘時間</w:t>
            </w:r>
          </w:p>
        </w:tc>
      </w:tr>
      <w:tr w:rsidR="00056A24">
        <w:trPr>
          <w:trHeight w:val="91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10: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0-11: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  <w:lang w:val="zh-TW"/>
              </w:rPr>
              <w:t>西門國小群組分享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中堅學校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4"/>
              </w:rPr>
              <w:t>員樹林→仁善→大溪→仁和→南興</w:t>
            </w:r>
          </w:p>
        </w:tc>
      </w:tr>
      <w:tr w:rsidR="00056A24">
        <w:trPr>
          <w:trHeight w:val="97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11: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22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-1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52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  <w:lang w:val="zh-TW"/>
              </w:rPr>
              <w:t>興國國小群組分享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中堅學校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pStyle w:val="a3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4"/>
              </w:rPr>
              <w:t>楊光→大同→楊明→瑞埔→瑞塘</w:t>
            </w:r>
          </w:p>
        </w:tc>
      </w:tr>
      <w:tr w:rsidR="00056A24">
        <w:trPr>
          <w:trHeight w:val="90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54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-1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</w:rPr>
              <w:t>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color="FF0000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u w:color="FF0000"/>
                <w:lang w:val="zh-TW"/>
              </w:rPr>
              <w:t>綜合座談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范信賢教授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056A24">
            <w:pPr>
              <w:pStyle w:val="a3"/>
              <w:ind w:left="0"/>
              <w:rPr>
                <w:rFonts w:ascii="標楷體" w:eastAsia="標楷體" w:hAnsi="標楷體" w:cs="標楷體"/>
                <w:color w:val="000000" w:themeColor="text1"/>
                <w:sz w:val="20"/>
                <w:szCs w:val="24"/>
              </w:rPr>
            </w:pPr>
          </w:p>
        </w:tc>
      </w:tr>
      <w:tr w:rsidR="00056A24">
        <w:trPr>
          <w:trHeight w:val="53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056A24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24" w:rsidRDefault="001C0B1D">
            <w:pPr>
              <w:suppressAutoHyphens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  <w:lang w:val="zh-TW"/>
              </w:rPr>
              <w:t>賦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~</w:t>
            </w:r>
          </w:p>
        </w:tc>
      </w:tr>
    </w:tbl>
    <w:p w:rsidR="00056A24" w:rsidRDefault="00056A24">
      <w:pPr>
        <w:spacing w:line="480" w:lineRule="auto"/>
      </w:pPr>
    </w:p>
    <w:sectPr w:rsidR="00056A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11490"/>
    <w:multiLevelType w:val="multilevel"/>
    <w:tmpl w:val="6C611490"/>
    <w:lvl w:ilvl="0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02"/>
    <w:rsid w:val="00056A24"/>
    <w:rsid w:val="001C0B1D"/>
    <w:rsid w:val="003E15BC"/>
    <w:rsid w:val="005446AF"/>
    <w:rsid w:val="007E4E02"/>
    <w:rsid w:val="009E0A0A"/>
    <w:rsid w:val="048C16C1"/>
    <w:rsid w:val="0A283ED3"/>
    <w:rsid w:val="0C972039"/>
    <w:rsid w:val="0D4C2BDE"/>
    <w:rsid w:val="147677E0"/>
    <w:rsid w:val="14EE30D9"/>
    <w:rsid w:val="17AE2E2B"/>
    <w:rsid w:val="17BD128A"/>
    <w:rsid w:val="20347613"/>
    <w:rsid w:val="26802C75"/>
    <w:rsid w:val="27E847C6"/>
    <w:rsid w:val="2B1C01D2"/>
    <w:rsid w:val="2C277D22"/>
    <w:rsid w:val="302E64AC"/>
    <w:rsid w:val="339D572E"/>
    <w:rsid w:val="33CA4A87"/>
    <w:rsid w:val="34E042F5"/>
    <w:rsid w:val="37843DA9"/>
    <w:rsid w:val="38E51836"/>
    <w:rsid w:val="3C1E1E64"/>
    <w:rsid w:val="3DE01E14"/>
    <w:rsid w:val="44A9583F"/>
    <w:rsid w:val="4F42290E"/>
    <w:rsid w:val="50790B8A"/>
    <w:rsid w:val="532523C7"/>
    <w:rsid w:val="55BF4933"/>
    <w:rsid w:val="56192DC9"/>
    <w:rsid w:val="56F04807"/>
    <w:rsid w:val="57E00BAF"/>
    <w:rsid w:val="5B497868"/>
    <w:rsid w:val="5D3D1206"/>
    <w:rsid w:val="68E50904"/>
    <w:rsid w:val="73051C9B"/>
    <w:rsid w:val="79026865"/>
    <w:rsid w:val="7BE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4E15BE"/>
  <w15:docId w15:val="{CFB94666-517A-4661-BDA0-F963CCE6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"/>
    <w:uiPriority w:val="99"/>
    <w:qFormat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List Paragraph"/>
    <w:basedOn w:val="a"/>
    <w:uiPriority w:val="34"/>
    <w:qFormat/>
    <w:pPr>
      <w:ind w:left="480"/>
    </w:pPr>
    <w:rPr>
      <w:rFonts w:ascii="Calibri" w:eastAsia="新細明體" w:hAnsi="Calibri" w:cs="Times New Roman"/>
      <w:kern w:val="0"/>
    </w:rPr>
  </w:style>
  <w:style w:type="table" w:customStyle="1" w:styleId="TableNormal1">
    <w:name w:val="Table Normal1"/>
    <w:uiPriority w:val="2"/>
    <w:qFormat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劉月霞</dc:creator>
  <cp:lastModifiedBy>劉月霞</cp:lastModifiedBy>
  <cp:revision>3</cp:revision>
  <dcterms:created xsi:type="dcterms:W3CDTF">2023-03-01T02:54:00Z</dcterms:created>
  <dcterms:modified xsi:type="dcterms:W3CDTF">2023-05-09T16:30:00Z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9670CAB0493142CFA988A8D59BDCCA12</vt:lpwstr>
  </property>
</Properties>
</file>